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DB1" w:rsidRPr="009A1314" w:rsidRDefault="00C431D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A1314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957DB1" w:rsidRPr="009A1314" w:rsidRDefault="00C431D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A1314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957DB1" w:rsidRPr="009A1314" w:rsidRDefault="00957D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57DB1" w:rsidRPr="009A1314" w:rsidRDefault="00957D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57DB1" w:rsidRPr="009A1314" w:rsidRDefault="00957D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57DB1" w:rsidRPr="009A1314" w:rsidRDefault="00957D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1314" w:rsidRPr="009A1314" w:rsidRDefault="009A1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1314" w:rsidRPr="009A1314" w:rsidRDefault="009A1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1314" w:rsidRPr="009A1314" w:rsidRDefault="009A1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1314" w:rsidRPr="009A1314" w:rsidRDefault="009A1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1314" w:rsidRPr="009A1314" w:rsidRDefault="009A1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1314" w:rsidRPr="009A1314" w:rsidRDefault="009A1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1314" w:rsidRPr="009A1314" w:rsidRDefault="009A1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1314" w:rsidRPr="009A1314" w:rsidRDefault="009A1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1314" w:rsidRPr="009A1314" w:rsidRDefault="009A1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57DB1" w:rsidRPr="009A1314" w:rsidRDefault="00957D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57DB1" w:rsidRPr="009A1314" w:rsidRDefault="00957D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57DB1" w:rsidRPr="009A1314" w:rsidRDefault="00957D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57DB1" w:rsidRPr="009A1314" w:rsidRDefault="00957D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57DB1" w:rsidRPr="009A1314" w:rsidRDefault="00C431D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A131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РАБОЧАЯ ПРОГРАММА  </w:t>
      </w:r>
    </w:p>
    <w:p w:rsidR="00957DB1" w:rsidRPr="009A1314" w:rsidRDefault="00C431D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A1314">
        <w:rPr>
          <w:rFonts w:ascii="Times New Roman" w:hAnsi="Times New Roman" w:cs="Times New Roman"/>
          <w:b/>
          <w:sz w:val="24"/>
          <w:szCs w:val="24"/>
          <w:lang w:val="ru-RU"/>
        </w:rPr>
        <w:t>по учебному предмету «Вероятность</w:t>
      </w:r>
      <w:r w:rsidRPr="009A131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статистика</w:t>
      </w:r>
      <w:r w:rsidRPr="009A1314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957DB1" w:rsidRPr="009A1314" w:rsidRDefault="00C431D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A1314">
        <w:rPr>
          <w:rFonts w:ascii="Times New Roman" w:hAnsi="Times New Roman" w:cs="Times New Roman"/>
          <w:b/>
          <w:sz w:val="24"/>
          <w:szCs w:val="24"/>
          <w:lang w:val="ru-RU"/>
        </w:rPr>
        <w:t>на 202</w:t>
      </w:r>
      <w:r w:rsidRPr="009A1314">
        <w:rPr>
          <w:rFonts w:ascii="Times New Roman" w:hAnsi="Times New Roman" w:cs="Times New Roman"/>
          <w:b/>
          <w:sz w:val="24"/>
          <w:szCs w:val="24"/>
          <w:lang w:val="ru-RU"/>
        </w:rPr>
        <w:t xml:space="preserve">5 </w:t>
      </w:r>
      <w:r w:rsidRPr="009A1314">
        <w:rPr>
          <w:rFonts w:ascii="Times New Roman" w:hAnsi="Times New Roman" w:cs="Times New Roman"/>
          <w:b/>
          <w:sz w:val="24"/>
          <w:szCs w:val="24"/>
          <w:lang w:val="ru-RU"/>
        </w:rPr>
        <w:t>-202</w:t>
      </w:r>
      <w:r w:rsidRPr="009A1314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Pr="009A131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учебный год</w:t>
      </w:r>
    </w:p>
    <w:p w:rsidR="00957DB1" w:rsidRPr="009A1314" w:rsidRDefault="00C431D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7-9 классов </w:t>
      </w:r>
    </w:p>
    <w:p w:rsidR="00957DB1" w:rsidRPr="009A1314" w:rsidRDefault="00957DB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57DB1" w:rsidRPr="009A1314" w:rsidRDefault="00C431D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9A1314">
        <w:rPr>
          <w:rFonts w:ascii="Times New Roman" w:hAnsi="Times New Roman"/>
          <w:color w:val="000000"/>
          <w:sz w:val="24"/>
          <w:szCs w:val="24"/>
        </w:rPr>
        <w:t>ID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 7048799)</w:t>
      </w:r>
    </w:p>
    <w:p w:rsidR="00957DB1" w:rsidRPr="009A1314" w:rsidRDefault="00957DB1">
      <w:pPr>
        <w:spacing w:after="0"/>
        <w:ind w:left="120"/>
        <w:rPr>
          <w:sz w:val="24"/>
          <w:szCs w:val="24"/>
          <w:lang w:val="ru-RU"/>
        </w:rPr>
      </w:pPr>
    </w:p>
    <w:p w:rsidR="00957DB1" w:rsidRPr="009A1314" w:rsidRDefault="00957DB1">
      <w:pPr>
        <w:spacing w:after="0"/>
        <w:ind w:left="120"/>
        <w:rPr>
          <w:sz w:val="24"/>
          <w:szCs w:val="24"/>
          <w:lang w:val="ru-RU"/>
        </w:rPr>
      </w:pPr>
    </w:p>
    <w:p w:rsidR="00957DB1" w:rsidRPr="009A1314" w:rsidRDefault="00957DB1">
      <w:pPr>
        <w:spacing w:after="0"/>
        <w:ind w:left="120"/>
        <w:rPr>
          <w:sz w:val="24"/>
          <w:szCs w:val="24"/>
          <w:lang w:val="ru-RU"/>
        </w:rPr>
      </w:pPr>
    </w:p>
    <w:p w:rsidR="00957DB1" w:rsidRPr="009A1314" w:rsidRDefault="00957DB1">
      <w:pPr>
        <w:spacing w:after="0"/>
        <w:ind w:left="120"/>
        <w:rPr>
          <w:sz w:val="24"/>
          <w:szCs w:val="24"/>
          <w:lang w:val="ru-RU"/>
        </w:rPr>
      </w:pPr>
    </w:p>
    <w:p w:rsidR="00957DB1" w:rsidRPr="009A1314" w:rsidRDefault="00957DB1">
      <w:pPr>
        <w:spacing w:after="0"/>
        <w:ind w:left="120"/>
        <w:rPr>
          <w:sz w:val="24"/>
          <w:szCs w:val="24"/>
          <w:lang w:val="ru-RU"/>
        </w:rPr>
      </w:pPr>
    </w:p>
    <w:p w:rsidR="00957DB1" w:rsidRPr="009A1314" w:rsidRDefault="00957DB1">
      <w:pPr>
        <w:spacing w:after="0"/>
        <w:rPr>
          <w:sz w:val="24"/>
          <w:szCs w:val="24"/>
          <w:lang w:val="ru-RU"/>
        </w:rPr>
      </w:pPr>
    </w:p>
    <w:p w:rsidR="00957DB1" w:rsidRPr="009A1314" w:rsidRDefault="00C431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br/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br/>
      </w:r>
      <w:r w:rsidRPr="009A1314"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957DB1" w:rsidRPr="009A1314" w:rsidRDefault="00C431D3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A1314">
        <w:rPr>
          <w:rFonts w:ascii="Times New Roman" w:hAnsi="Times New Roman" w:cs="Times New Roman"/>
          <w:sz w:val="24"/>
          <w:szCs w:val="24"/>
          <w:lang w:val="ru-RU"/>
        </w:rPr>
        <w:t xml:space="preserve">Сельчук Н. С., учитель математики, </w:t>
      </w:r>
    </w:p>
    <w:p w:rsidR="00957DB1" w:rsidRPr="009A1314" w:rsidRDefault="00C431D3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A1314">
        <w:rPr>
          <w:rFonts w:ascii="Times New Roman" w:hAnsi="Times New Roman" w:cs="Times New Roman"/>
          <w:sz w:val="24"/>
          <w:szCs w:val="24"/>
          <w:lang w:val="ru-RU"/>
        </w:rPr>
        <w:t>высшая кв.категория</w:t>
      </w:r>
    </w:p>
    <w:p w:rsidR="00957DB1" w:rsidRPr="009A1314" w:rsidRDefault="00957DB1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57DB1" w:rsidRPr="009A1314" w:rsidRDefault="00957DB1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957DB1" w:rsidRPr="009A1314" w:rsidRDefault="00957D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957DB1" w:rsidRPr="009A1314" w:rsidRDefault="00957D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957DB1" w:rsidRPr="009A1314" w:rsidRDefault="00957D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957DB1" w:rsidRPr="009A1314" w:rsidRDefault="00957D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957DB1" w:rsidRPr="009A1314" w:rsidRDefault="00957D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A1314" w:rsidRPr="009A1314" w:rsidRDefault="009A1314" w:rsidP="009A13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Программа учебного </w:t>
      </w:r>
      <w:r w:rsidRPr="009A1314">
        <w:rPr>
          <w:rFonts w:ascii="Times New Roman" w:hAnsi="Times New Roman" w:cs="Times New Roman"/>
          <w:sz w:val="24"/>
          <w:szCs w:val="24"/>
          <w:lang w:val="ru-RU"/>
        </w:rPr>
        <w:t xml:space="preserve">предмета </w:t>
      </w:r>
      <w:r>
        <w:rPr>
          <w:rFonts w:ascii="Times New Roman" w:hAnsi="Times New Roman" w:cs="Times New Roman"/>
          <w:sz w:val="24"/>
          <w:szCs w:val="24"/>
          <w:lang w:val="ru-RU"/>
        </w:rPr>
        <w:t>«В</w:t>
      </w:r>
      <w:r w:rsidRPr="009A1314">
        <w:rPr>
          <w:rFonts w:ascii="Times New Roman" w:hAnsi="Times New Roman" w:cs="Times New Roman"/>
          <w:sz w:val="24"/>
          <w:szCs w:val="24"/>
          <w:lang w:val="ru-RU"/>
        </w:rPr>
        <w:t>ероятность и статистика</w:t>
      </w:r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9A1314">
        <w:rPr>
          <w:rFonts w:ascii="Times New Roman" w:hAnsi="Times New Roman" w:cs="Times New Roman"/>
          <w:sz w:val="24"/>
          <w:szCs w:val="24"/>
          <w:lang w:val="ru-RU"/>
        </w:rPr>
        <w:t xml:space="preserve"> разработана в соответствии с требованиями обновлённого Федерального государственного образовательного стандарта основного 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бщего образования (ФГОС ООО) с учётом </w:t>
      </w:r>
      <w:r w:rsidRPr="009A1314">
        <w:rPr>
          <w:rFonts w:ascii="Times New Roman" w:hAnsi="Times New Roman" w:cs="Times New Roman"/>
          <w:sz w:val="24"/>
          <w:szCs w:val="24"/>
          <w:lang w:val="ru-RU"/>
        </w:rPr>
        <w:t>федеральных образовательных программ основного общего (ФОП ООО) Основной образовательной программ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ы основного общего образования </w:t>
      </w:r>
      <w:r w:rsidRPr="009A1314">
        <w:rPr>
          <w:rFonts w:ascii="Times New Roman" w:hAnsi="Times New Roman" w:cs="Times New Roman"/>
          <w:sz w:val="24"/>
          <w:szCs w:val="24"/>
          <w:lang w:val="ru-RU"/>
        </w:rPr>
        <w:t>МБОУ «Конёвская школа» и Рабочей программы воспитания МБОУ «Конёвская школа».</w:t>
      </w:r>
    </w:p>
    <w:p w:rsidR="009A1314" w:rsidRPr="009A1314" w:rsidRDefault="009A1314" w:rsidP="009A13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7DB1" w:rsidRPr="009A1314" w:rsidRDefault="00C431D3" w:rsidP="009A1314">
      <w:pPr>
        <w:spacing w:after="0" w:line="264" w:lineRule="auto"/>
        <w:ind w:firstLine="567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современном цифровом мире вероятность и статистика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стики, такая подготовка важна для продолжения образования и для успешной профессиональной карьеры.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ии необходимо в том числе хорошо сформированное вероятностное и статистическое мышление.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Знакомство в учебном курсе с основными принципами сбора,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данными целями в структуре программы учебного курса «Вероятность и статистика» основного об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Содержание линии «Представление данных и описательная статистика» с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Интуитивное представление о случайной изменчивости, исследование закономерностей и тенденций становится мотивирующей основой для изучения теории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вероятностей. Большое значение имеют практические задания, в частности опыты с классическими вероятностными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моделями.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рамках учебного курса осуществляется знакомство обучающихся с множествами и основными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В 7–9 классах изучается учебный курс «Вероятность и статистика», в который входят разделы: «Представ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ление данных и описательная статистика», «Вероятность», «Элементы комбинаторики», «Введение в теорию графов».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0" w:name="b3c9237e-6172-48ee-b1c7-f6774da89513"/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елю), в 9 классе – 34 часа (1 час в неделю).</w:t>
      </w:r>
      <w:bookmarkEnd w:id="0"/>
    </w:p>
    <w:p w:rsidR="00957DB1" w:rsidRPr="009A1314" w:rsidRDefault="00957DB1">
      <w:pPr>
        <w:rPr>
          <w:sz w:val="24"/>
          <w:szCs w:val="24"/>
          <w:lang w:val="ru-RU"/>
        </w:rPr>
        <w:sectPr w:rsidR="00957DB1" w:rsidRPr="009A1314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54378623"/>
    </w:p>
    <w:bookmarkEnd w:id="1"/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957DB1" w:rsidRPr="009A1314" w:rsidRDefault="00957D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957DB1" w:rsidRPr="009A1314" w:rsidRDefault="00957D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ов. Извлечение информации из диаграмм и таблиц, использование и интерпретация данных.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Случайный экспе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Граф, вершина, ребро. Степень вершины. Число рёбер и суммарная степень ве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957DB1" w:rsidRPr="009A1314" w:rsidRDefault="00957D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Множество, элемент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ых процессов и явлений, при решении задач.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Элементарные события случайного опыта. Случайные события. Вероятности событий. Опыты с равновозможными элем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ило умножения. Решение задач с помощью графов.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957DB1" w:rsidRPr="009A1314" w:rsidRDefault="00957D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ков по реальным данным.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Понятие о законе больших чисел. Измерение вероятностей с помощью частот. Роль и значение закона больших чисел в п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рироде и обществе.</w:t>
      </w:r>
    </w:p>
    <w:p w:rsidR="00957DB1" w:rsidRPr="009A1314" w:rsidRDefault="00957DB1">
      <w:pPr>
        <w:rPr>
          <w:sz w:val="24"/>
          <w:szCs w:val="24"/>
          <w:lang w:val="ru-RU"/>
        </w:rPr>
        <w:sectPr w:rsidR="00957DB1" w:rsidRPr="009A1314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54378619"/>
    </w:p>
    <w:bookmarkEnd w:id="2"/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957DB1" w:rsidRPr="009A1314" w:rsidRDefault="00957D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957DB1" w:rsidRPr="009A1314" w:rsidRDefault="00957D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«Вероятность и статистика» х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арактеризуются: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и прикладных сферах;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установкой на активное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уальной траектории образования и жизненных планов с учётом личных интересов и общественных потребностей;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ь математические закономерности в искусстве;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</w:t>
      </w: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ние, формирование культуры здоровья и эмоционального благополучия: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ивность), сформированностью навыка рефлексии, признанием своего права на ошибку и такого же права другого человека;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рования поступков и оценки их возможных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последствий для окружающей среды, осознанием глобального характера экологических проблем и путей их решения;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необходимостью в формировании новых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способностью осознавать стрессовую ситуацию, воспринимать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57DB1" w:rsidRPr="009A1314" w:rsidRDefault="00957D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957DB1" w:rsidRPr="009A1314" w:rsidRDefault="00957D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t xml:space="preserve">Базовые логические </w:t>
      </w:r>
      <w:r w:rsidRPr="009A1314">
        <w:rPr>
          <w:rFonts w:ascii="Times New Roman" w:hAnsi="Times New Roman"/>
          <w:b/>
          <w:color w:val="000000"/>
          <w:sz w:val="24"/>
          <w:szCs w:val="24"/>
        </w:rPr>
        <w:t>действия:</w:t>
      </w:r>
    </w:p>
    <w:p w:rsidR="00957DB1" w:rsidRPr="009A1314" w:rsidRDefault="00C431D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димого анализа;</w:t>
      </w:r>
    </w:p>
    <w:p w:rsidR="00957DB1" w:rsidRPr="009A1314" w:rsidRDefault="00C431D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57DB1" w:rsidRPr="009A1314" w:rsidRDefault="00C431D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редлагать критерии для выявления закономерностей и противоречий;</w:t>
      </w:r>
    </w:p>
    <w:p w:rsidR="00957DB1" w:rsidRPr="009A1314" w:rsidRDefault="00C431D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57DB1" w:rsidRPr="009A1314" w:rsidRDefault="00C431D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57DB1" w:rsidRPr="009A1314" w:rsidRDefault="00C431D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выбирать способ решения учебной задачи (сравнивать несколько вариантов решения,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выбирать наиболее подходящий с учётом самостоятельно выделенных критериев).</w:t>
      </w:r>
    </w:p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9A1314">
        <w:rPr>
          <w:rFonts w:ascii="Times New Roman" w:hAnsi="Times New Roman"/>
          <w:color w:val="000000"/>
          <w:sz w:val="24"/>
          <w:szCs w:val="24"/>
        </w:rPr>
        <w:t>:</w:t>
      </w:r>
    </w:p>
    <w:p w:rsidR="00957DB1" w:rsidRPr="009A1314" w:rsidRDefault="00C431D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вливать искомое и данное, формировать гипотезу, аргументировать свою позицию, мнение;</w:t>
      </w:r>
    </w:p>
    <w:p w:rsidR="00957DB1" w:rsidRPr="009A1314" w:rsidRDefault="00C431D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между собой;</w:t>
      </w:r>
    </w:p>
    <w:p w:rsidR="00957DB1" w:rsidRPr="009A1314" w:rsidRDefault="00C431D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57DB1" w:rsidRPr="009A1314" w:rsidRDefault="00C431D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ния о его развитии в новых условиях.</w:t>
      </w:r>
    </w:p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957DB1" w:rsidRPr="009A1314" w:rsidRDefault="00C431D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57DB1" w:rsidRPr="009A1314" w:rsidRDefault="00C431D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ения;</w:t>
      </w:r>
    </w:p>
    <w:p w:rsidR="00957DB1" w:rsidRPr="009A1314" w:rsidRDefault="00C431D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57DB1" w:rsidRPr="009A1314" w:rsidRDefault="00C431D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t>Коммуникативные у</w:t>
      </w:r>
      <w:r w:rsidRPr="009A1314">
        <w:rPr>
          <w:rFonts w:ascii="Times New Roman" w:hAnsi="Times New Roman"/>
          <w:b/>
          <w:color w:val="000000"/>
          <w:sz w:val="24"/>
          <w:szCs w:val="24"/>
        </w:rPr>
        <w:t>ниверсальные учебные действия:</w:t>
      </w:r>
    </w:p>
    <w:p w:rsidR="00957DB1" w:rsidRPr="009A1314" w:rsidRDefault="00C431D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нный результат;</w:t>
      </w:r>
    </w:p>
    <w:p w:rsidR="00957DB1" w:rsidRPr="009A1314" w:rsidRDefault="00C431D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озиций, в корректной форме формулировать разногласия, свои возражения;</w:t>
      </w:r>
    </w:p>
    <w:p w:rsidR="00957DB1" w:rsidRPr="009A1314" w:rsidRDefault="00C431D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57DB1" w:rsidRPr="009A1314" w:rsidRDefault="00C431D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понимать и и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спользовать преимущества командной и индивидуальной работы при решении учебных математических задач; </w:t>
      </w:r>
    </w:p>
    <w:p w:rsidR="00957DB1" w:rsidRPr="009A1314" w:rsidRDefault="00C431D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работы, обобщать мнения нескольких людей;</w:t>
      </w:r>
    </w:p>
    <w:p w:rsidR="00957DB1" w:rsidRPr="009A1314" w:rsidRDefault="00C431D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общий продукт по критериям, сформулированным участниками взаимодействия.</w:t>
      </w:r>
    </w:p>
    <w:p w:rsidR="00957DB1" w:rsidRPr="009A1314" w:rsidRDefault="00957D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957DB1" w:rsidRPr="009A1314" w:rsidRDefault="00957D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957DB1" w:rsidRPr="009A1314" w:rsidRDefault="00C431D3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ресурсов и собственных возможностей, аргументировать и корректировать варианты решений с учётом новой информации.</w:t>
      </w:r>
    </w:p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957DB1" w:rsidRPr="009A1314" w:rsidRDefault="00C431D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владеть способами самопроверки, самоконтроля процесса и результата решения математической задачи;</w:t>
      </w:r>
    </w:p>
    <w:p w:rsidR="00957DB1" w:rsidRPr="009A1314" w:rsidRDefault="00C431D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предв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57DB1" w:rsidRPr="009A1314" w:rsidRDefault="00C431D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ричины достижения или недостижения цели, находить ошибку, давать оценку приобретённому опыту.</w:t>
      </w:r>
    </w:p>
    <w:p w:rsidR="00957DB1" w:rsidRPr="009A1314" w:rsidRDefault="00957D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7DB1" w:rsidRPr="009A1314" w:rsidRDefault="00C431D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57DB1" w:rsidRPr="009A1314" w:rsidRDefault="00957D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3" w:name="_Toc124426249"/>
      <w:bookmarkEnd w:id="3"/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Читать информацию, представленную в таблицах, на диаграмм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ах, представлять данные в виде таблиц, строить диаграммы (столбиковые (столбчатые) и круговые) по массивам значений.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описания данных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статистические характеристики: среднее арифметическое, медиана, наибольшее и наименьшее значения, размах.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ойчивости.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данные с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помощью статистических показателей: средних значений и мер рассеивания (размах, дисперсия и стандартное отклонение).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Находить вероятности случайных соб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ытий в опытах, зная вероятности элементарных событий, в том числе в опытах с равновозможными элементарными событиями.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множество, подм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графическое представление множеств и связей между ними для описания процессов и явлений, в том числ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е при решении задач из других учебных предметов и курсов.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Извлекать и преобразовывать информацию, представленную в различных источниках в виде таблиц, диаграмм, графиков, пред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ставлять данные в виде таблиц, диаграмм, графиков.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описательные характеристики для массивов числовых данных, в том числе средние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значения и меры рассеивания.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Находить вероятности случайных событий в изученных опытах, в том числе в опытах с равновозможными элементарными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событиями, в сериях испытаний до первого успеха, в сериях испытаний Бернулли.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случайной величине и о распределении вероятностей.</w:t>
      </w:r>
    </w:p>
    <w:p w:rsidR="00957DB1" w:rsidRPr="009A1314" w:rsidRDefault="00C431D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 о законе больших чисел как о проявлении закономерности в случайной изменчивости и о </w:t>
      </w:r>
      <w:r w:rsidRPr="009A1314">
        <w:rPr>
          <w:rFonts w:ascii="Times New Roman" w:hAnsi="Times New Roman"/>
          <w:color w:val="000000"/>
          <w:sz w:val="24"/>
          <w:szCs w:val="24"/>
          <w:lang w:val="ru-RU"/>
        </w:rPr>
        <w:t>роли закона больших чисел в природе и обществе.</w:t>
      </w:r>
    </w:p>
    <w:p w:rsidR="00957DB1" w:rsidRPr="009A1314" w:rsidRDefault="00957DB1">
      <w:pPr>
        <w:rPr>
          <w:sz w:val="24"/>
          <w:szCs w:val="24"/>
          <w:lang w:val="ru-RU"/>
        </w:rPr>
        <w:sectPr w:rsidR="00957DB1" w:rsidRPr="009A1314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54378620"/>
    </w:p>
    <w:bookmarkEnd w:id="4"/>
    <w:p w:rsidR="00957DB1" w:rsidRPr="009A1314" w:rsidRDefault="00C431D3">
      <w:pPr>
        <w:spacing w:after="0"/>
        <w:ind w:left="120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9A1314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957DB1" w:rsidRPr="009A1314" w:rsidRDefault="00C431D3">
      <w:pPr>
        <w:spacing w:after="0"/>
        <w:ind w:left="120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4506"/>
        <w:gridCol w:w="1592"/>
        <w:gridCol w:w="1843"/>
        <w:gridCol w:w="1912"/>
        <w:gridCol w:w="3012"/>
      </w:tblGrid>
      <w:tr w:rsidR="00957DB1" w:rsidRPr="009A1314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</w:tr>
    </w:tbl>
    <w:p w:rsidR="00957DB1" w:rsidRPr="009A1314" w:rsidRDefault="00957DB1">
      <w:pPr>
        <w:rPr>
          <w:sz w:val="24"/>
          <w:szCs w:val="24"/>
        </w:rPr>
        <w:sectPr w:rsidR="00957DB1" w:rsidRPr="009A13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7DB1" w:rsidRPr="009A1314" w:rsidRDefault="00C431D3">
      <w:pPr>
        <w:spacing w:after="0"/>
        <w:ind w:left="120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6"/>
        <w:gridCol w:w="4497"/>
        <w:gridCol w:w="1589"/>
        <w:gridCol w:w="1843"/>
        <w:gridCol w:w="1912"/>
        <w:gridCol w:w="3025"/>
      </w:tblGrid>
      <w:tr w:rsidR="00957DB1" w:rsidRPr="009A1314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</w:tr>
    </w:tbl>
    <w:p w:rsidR="00957DB1" w:rsidRPr="009A1314" w:rsidRDefault="00957DB1">
      <w:pPr>
        <w:rPr>
          <w:sz w:val="24"/>
          <w:szCs w:val="24"/>
        </w:rPr>
        <w:sectPr w:rsidR="00957DB1" w:rsidRPr="009A13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7DB1" w:rsidRPr="009A1314" w:rsidRDefault="00C431D3">
      <w:pPr>
        <w:spacing w:after="0"/>
        <w:ind w:left="120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1"/>
        <w:gridCol w:w="4479"/>
        <w:gridCol w:w="1585"/>
        <w:gridCol w:w="1843"/>
        <w:gridCol w:w="1912"/>
        <w:gridCol w:w="3052"/>
      </w:tblGrid>
      <w:tr w:rsidR="00957DB1" w:rsidRPr="009A1314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</w:tr>
    </w:tbl>
    <w:p w:rsidR="00957DB1" w:rsidRPr="009A1314" w:rsidRDefault="00957DB1">
      <w:pPr>
        <w:rPr>
          <w:sz w:val="24"/>
          <w:szCs w:val="24"/>
        </w:rPr>
        <w:sectPr w:rsidR="00957DB1" w:rsidRPr="009A13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7DB1" w:rsidRPr="009A1314" w:rsidRDefault="00C431D3">
      <w:pPr>
        <w:spacing w:after="0"/>
        <w:ind w:left="120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957DB1" w:rsidRPr="009A1314" w:rsidRDefault="00C431D3">
      <w:pPr>
        <w:spacing w:after="0"/>
        <w:ind w:left="120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9"/>
        <w:gridCol w:w="3679"/>
        <w:gridCol w:w="1208"/>
        <w:gridCol w:w="1843"/>
        <w:gridCol w:w="1912"/>
        <w:gridCol w:w="1349"/>
        <w:gridCol w:w="3092"/>
      </w:tblGrid>
      <w:tr w:rsidR="00957DB1" w:rsidRPr="009A1314">
        <w:trPr>
          <w:trHeight w:val="144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324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Извлечение и интерпретация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edc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"Представление данных.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390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eee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eecc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Граф, вершина, ребро.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Цепь и цикл. Путь в графе.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236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Вероятность и частота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646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"Случайная изменчивость.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0186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efa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Повторение,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efbaa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efec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</w:tr>
    </w:tbl>
    <w:p w:rsidR="00957DB1" w:rsidRPr="009A1314" w:rsidRDefault="00957DB1">
      <w:pPr>
        <w:rPr>
          <w:sz w:val="24"/>
          <w:szCs w:val="24"/>
        </w:rPr>
        <w:sectPr w:rsidR="00957DB1" w:rsidRPr="009A13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7DB1" w:rsidRPr="009A1314" w:rsidRDefault="00C431D3">
      <w:pPr>
        <w:spacing w:after="0"/>
        <w:ind w:left="120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3867"/>
        <w:gridCol w:w="1145"/>
        <w:gridCol w:w="1843"/>
        <w:gridCol w:w="1912"/>
        <w:gridCol w:w="1349"/>
        <w:gridCol w:w="3065"/>
      </w:tblGrid>
      <w:tr w:rsidR="00957DB1" w:rsidRPr="009A1314">
        <w:trPr>
          <w:trHeight w:val="144"/>
          <w:tblCellSpacing w:w="0" w:type="dxa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029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0578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Классические модели теории вероятностей: монета и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076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bfe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Диаграммы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1180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Операции над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Свойства операций над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1784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198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темам "Статистика.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Опыты с равновозможными элементарными событиями.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Опыты с равновозможными элементарными событиями.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235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Свойства дерева: единственность пути, существование висячей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3214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3372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3764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cbe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обобщение. Представление данных.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Повторение,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"Случайные события.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</w:tr>
    </w:tbl>
    <w:p w:rsidR="00957DB1" w:rsidRPr="009A1314" w:rsidRDefault="00957DB1">
      <w:pPr>
        <w:rPr>
          <w:sz w:val="24"/>
          <w:szCs w:val="24"/>
        </w:rPr>
        <w:sectPr w:rsidR="00957DB1" w:rsidRPr="009A13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7DB1" w:rsidRPr="009A1314" w:rsidRDefault="00C431D3">
      <w:pPr>
        <w:spacing w:after="0"/>
        <w:ind w:left="120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7"/>
        <w:gridCol w:w="3691"/>
        <w:gridCol w:w="1215"/>
        <w:gridCol w:w="1843"/>
        <w:gridCol w:w="1912"/>
        <w:gridCol w:w="1349"/>
        <w:gridCol w:w="3065"/>
      </w:tblGrid>
      <w:tr w:rsidR="00957DB1" w:rsidRPr="009A1314">
        <w:trPr>
          <w:trHeight w:val="144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Комбинаторное правило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5014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5208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5884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Геометрическая вероятность. Случайный выбор точки из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Геометрическая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bfe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Геометрическая вероятность. Случайный выбор точки из фигуры на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6162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6356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Испытание. Успех и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Испытания Бернулли. Вероятности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6680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Случайная величина и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7652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7116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Представление данных.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893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Элементы комбинаторики.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8408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861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131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7DB1" w:rsidRPr="009A1314" w:rsidRDefault="00957DB1">
            <w:pPr>
              <w:rPr>
                <w:sz w:val="24"/>
                <w:szCs w:val="24"/>
              </w:rPr>
            </w:pPr>
          </w:p>
        </w:tc>
      </w:tr>
    </w:tbl>
    <w:p w:rsidR="00957DB1" w:rsidRPr="009A1314" w:rsidRDefault="00957DB1">
      <w:pPr>
        <w:rPr>
          <w:sz w:val="24"/>
          <w:szCs w:val="24"/>
        </w:rPr>
        <w:sectPr w:rsidR="00957DB1" w:rsidRPr="009A13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7DB1" w:rsidRPr="009A1314" w:rsidRDefault="00C431D3">
      <w:pPr>
        <w:spacing w:before="199" w:after="199"/>
        <w:ind w:left="120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ПРОВЕРЯЕМЫЕ ТРЕБОВАНИЯ К РЕЗУЛЬТАТАМ ОСВОЕНИЯ </w:t>
      </w: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ОСНОВНОЙ ОБРАЗОВАТЕЛЬНОЙ ПРОГРАММЫ</w:t>
      </w:r>
    </w:p>
    <w:p w:rsidR="00957DB1" w:rsidRPr="009A1314" w:rsidRDefault="00C431D3">
      <w:pPr>
        <w:spacing w:before="199" w:after="199"/>
        <w:ind w:left="120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272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272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Читать информацию, представленную в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Иметь представление о случайной изменчивости на примерах цен, физических величин, антропометрических данных, иметь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о статистической устойчивости</w:t>
            </w:r>
          </w:p>
        </w:tc>
      </w:tr>
    </w:tbl>
    <w:p w:rsidR="00957DB1" w:rsidRPr="009A1314" w:rsidRDefault="00C431D3">
      <w:pPr>
        <w:spacing w:before="199" w:after="199"/>
        <w:ind w:left="120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272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272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Извлекать и преобразовывать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Находить вероятности случайных событий в опытах, зная вероятности элементарных событий, в том числе в опытах с равновозможными элементарными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событиями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менты множеств, применять свойства множеств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957DB1" w:rsidRPr="009A1314" w:rsidRDefault="00C431D3">
      <w:pPr>
        <w:spacing w:before="199" w:after="199"/>
        <w:ind w:left="120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272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272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60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60" w:lineRule="auto"/>
              <w:ind w:left="314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60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60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Извлекать и преобразовывать информацию, представленную в различных источниках в виде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таблиц, диаграмм, графиков, представлять данные в виде таблиц, диаграмм, графиков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60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60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60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60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описательные характеристики для массивов чис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ловых данных, в том числе средние значения и меры рассеивания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60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60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60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60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Находить вероятности случайных событий в изученных опытах, в том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60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60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993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60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60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Иметь представление о законе больших чисел как о п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957DB1" w:rsidRPr="009A1314" w:rsidRDefault="00957DB1">
      <w:pPr>
        <w:rPr>
          <w:sz w:val="24"/>
          <w:szCs w:val="24"/>
          <w:lang w:val="ru-RU"/>
        </w:rPr>
        <w:sectPr w:rsidR="00957DB1" w:rsidRPr="009A1314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54378628"/>
    </w:p>
    <w:bookmarkEnd w:id="5"/>
    <w:p w:rsidR="00957DB1" w:rsidRPr="009A1314" w:rsidRDefault="00C431D3">
      <w:pPr>
        <w:spacing w:before="199" w:after="199"/>
        <w:ind w:left="120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lastRenderedPageBreak/>
        <w:t>ПРОВЕРЯЕМЫЕ ЭЛЕМЕНТЫ СОДЕРЖАНИЯ</w:t>
      </w:r>
    </w:p>
    <w:p w:rsidR="00957DB1" w:rsidRPr="009A1314" w:rsidRDefault="00C431D3">
      <w:pPr>
        <w:spacing w:before="199" w:after="199"/>
        <w:ind w:left="120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4"/>
        <w:gridCol w:w="8048"/>
      </w:tblGrid>
      <w:tr w:rsidR="00957DB1" w:rsidRPr="009A1314" w:rsidTr="009A1314">
        <w:trPr>
          <w:trHeight w:val="144"/>
          <w:tblCellSpacing w:w="0" w:type="dxa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272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804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272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4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04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Представление данных в виде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04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Описательная статис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тика: среднее арифметическое, медиана, размах, наибольшее и наименьшее значения набора числовых данных.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Примеры случайной изменчивости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04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Случайный эксперимент (опыт) и случайное событие. Вероятность и частота. Роль маловероятных и практически достоверны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 событий в природе и в обществе.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Монета и игральная кость в теории вероятностей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04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редставление об ориентированном графе. Решение задач с помощью графов</w:t>
            </w:r>
          </w:p>
        </w:tc>
      </w:tr>
    </w:tbl>
    <w:p w:rsidR="00957DB1" w:rsidRPr="009A1314" w:rsidRDefault="00957DB1">
      <w:pPr>
        <w:spacing w:after="0"/>
        <w:ind w:left="120"/>
        <w:rPr>
          <w:sz w:val="24"/>
          <w:szCs w:val="24"/>
          <w:lang w:val="ru-RU"/>
        </w:rPr>
      </w:pPr>
    </w:p>
    <w:p w:rsidR="00957DB1" w:rsidRPr="009A1314" w:rsidRDefault="00C431D3">
      <w:pPr>
        <w:spacing w:before="199" w:after="199"/>
        <w:ind w:left="120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957DB1" w:rsidRPr="009A1314" w:rsidRDefault="00957DB1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7"/>
        <w:gridCol w:w="8035"/>
      </w:tblGrid>
      <w:tr w:rsidR="00957DB1" w:rsidRPr="009A1314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272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272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Множество, элемент множества, подмножество.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Операции над множествами: объединение, пересечение, дополнение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графического представления множеств для описания реальных процессов и я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влений, при решении задач.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Диаграмма рассеивания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Элементарные события случайного опыта. Случайные события. Вероятности событий. Опыты с равновозможными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Дерево. Свойства деревьев: единственность пути, существование висячей вершины, связь между числом вершин и числом рёб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ер.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Правило умножения. Решение задач с помощью графов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Несовместные события. Формула сложения вероятностей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957DB1" w:rsidRPr="009A1314" w:rsidRDefault="00C431D3">
      <w:pPr>
        <w:spacing w:before="199" w:after="199"/>
        <w:ind w:left="120"/>
        <w:rPr>
          <w:sz w:val="24"/>
          <w:szCs w:val="24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0"/>
        <w:gridCol w:w="8292"/>
      </w:tblGrid>
      <w:tr w:rsidR="00957DB1" w:rsidRPr="009A1314" w:rsidTr="009A1314">
        <w:trPr>
          <w:trHeight w:val="144"/>
          <w:tblCellSpacing w:w="0" w:type="dxa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272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829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272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9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29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данных в виде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таблиц, диаграмм, графиков, интерпретация данных.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Чтение и построение таблиц, диаграмм, графиков по реальным данным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29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Перестановки и факториал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29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Сочетания и число сочетаний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29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829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829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829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829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829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829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Математическое ожидание и дисперсия случайной величины «число успехов в серии исп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ытаний Бернулли»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5.11</w:t>
            </w:r>
          </w:p>
        </w:tc>
        <w:tc>
          <w:tcPr>
            <w:tcW w:w="829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957DB1" w:rsidRPr="009A1314" w:rsidRDefault="00957DB1">
      <w:pPr>
        <w:spacing w:after="0"/>
        <w:ind w:left="120"/>
        <w:rPr>
          <w:sz w:val="24"/>
          <w:szCs w:val="24"/>
          <w:lang w:val="ru-RU"/>
        </w:rPr>
      </w:pPr>
    </w:p>
    <w:p w:rsidR="00957DB1" w:rsidRPr="009A1314" w:rsidRDefault="00957DB1">
      <w:pPr>
        <w:rPr>
          <w:sz w:val="24"/>
          <w:szCs w:val="24"/>
          <w:lang w:val="ru-RU"/>
        </w:rPr>
        <w:sectPr w:rsidR="00957DB1" w:rsidRPr="009A1314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54378629"/>
    </w:p>
    <w:bookmarkEnd w:id="6"/>
    <w:p w:rsidR="00957DB1" w:rsidRPr="009A1314" w:rsidRDefault="00C431D3">
      <w:pPr>
        <w:spacing w:before="199" w:after="199"/>
        <w:ind w:left="120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ПРОВЕРЯЕМЫЕ НА ОГЭ ПО МАТЕМАТИКЕ ТРЕБОВАНИЯ К РЕЗУЛЬТАТАМ ОСВОЕНИЯ ОСНОВНОЙ ОБРАЗОВАТЕЛЬНОЙ </w:t>
      </w: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ПРОГРАММЫ ОСНОВНОГО ОБЩЕГО ОБРАЗОВАНИЯ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94"/>
        <w:gridCol w:w="7689"/>
      </w:tblGrid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333333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Код проверяемого требования 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b/>
                <w:color w:val="333333"/>
                <w:sz w:val="24"/>
                <w:szCs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оперировать понятиями: множество,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ругих учебных предметов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оперировать понятиями: степень с ц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знакопостоянства, промежутки возрастания,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оперировать понятиями: последовательнос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решать задачи разных типов (в том чис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ченное решение и оценивать правдоподобность полученных результатов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геометрических величин с применением изученных свойств фигур и фактов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оперировать понятиями: длина, расстояние, угол (величина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изображать плоские фигуры и их комбинации,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пространственные фигуры от ру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ки, с помощью чертёжных инструментов и электронных средств по текстовому или символьному описанию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навать изменчивые величины в окружающем мире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957DB1" w:rsidRPr="009A1314" w:rsidTr="009A1314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выбирать подходящий изученный метод для решения задачи, приводить примеры математических з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семирной истории</w:t>
            </w:r>
          </w:p>
        </w:tc>
      </w:tr>
    </w:tbl>
    <w:p w:rsidR="00957DB1" w:rsidRPr="009A1314" w:rsidRDefault="00957DB1">
      <w:pPr>
        <w:rPr>
          <w:sz w:val="24"/>
          <w:szCs w:val="24"/>
          <w:lang w:val="ru-RU"/>
        </w:rPr>
        <w:sectPr w:rsidR="00957DB1" w:rsidRPr="009A1314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54378625"/>
    </w:p>
    <w:bookmarkEnd w:id="7"/>
    <w:p w:rsidR="00957DB1" w:rsidRPr="009A1314" w:rsidRDefault="00C431D3">
      <w:pPr>
        <w:spacing w:before="199" w:after="199"/>
        <w:ind w:left="120"/>
        <w:rPr>
          <w:sz w:val="24"/>
          <w:szCs w:val="24"/>
          <w:lang w:val="ru-RU"/>
        </w:rPr>
      </w:pPr>
      <w:r w:rsidRPr="009A131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ПЕРЕЧЕНЬ ЭЛЕМЕНТОВ СОДЕРЖАНИЯ, ПРОВЕРЯЕМЫХ НА ОГЭ ПО МАТЕМАТИКЕ</w:t>
      </w:r>
    </w:p>
    <w:p w:rsidR="00957DB1" w:rsidRPr="009A1314" w:rsidRDefault="00957DB1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5"/>
        <w:gridCol w:w="8280"/>
      </w:tblGrid>
      <w:tr w:rsidR="00957DB1" w:rsidRPr="009A1314" w:rsidTr="009A1314">
        <w:trPr>
          <w:trHeight w:val="144"/>
          <w:tblCellSpacing w:w="0" w:type="dxa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333333"/>
                <w:sz w:val="24"/>
                <w:szCs w:val="24"/>
                <w:lang w:val="ru-RU"/>
              </w:rPr>
              <w:t xml:space="preserve"> </w:t>
            </w:r>
            <w:r w:rsidRPr="009A1314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Числа и вычисления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Обыкновенные и десятичные дроби,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проценты, бесконечные периодические дроби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Приближённые вычисления, правила округления, прикидка и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оценка результата вычислений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Алгебраические выражения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Степень с целым показателем. Степень с рациональным показателем.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Свойства степени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Многочлены 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Алгебраическая дробь 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Уравнения и неравенства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Целые и дробно-рациональные уравнения.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Системы и совокупности уравнений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Целые и дробно-рациональные неравенства.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совокупности неравенств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Решение текстовых задач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Числовые последовательности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Последовательности, способы задания последовательностей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Функции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Функция, способы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Наибольшее и наименьшее значение функции на промежутке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Координаты на прямой и плоскости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Координатная прямая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Декартовы координаты на плоскости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Геометрия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Треугольник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Многоугольники 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Окружность и круг 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Измерение геометрических величин 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Векторы на плоскости 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Описательная статистика 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Вероятность 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Комбинаторика 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Множества </w:t>
            </w:r>
          </w:p>
        </w:tc>
      </w:tr>
      <w:tr w:rsidR="00957DB1" w:rsidRPr="009A1314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7DB1" w:rsidRPr="009A1314" w:rsidRDefault="00C431D3">
            <w:pPr>
              <w:spacing w:after="0"/>
              <w:ind w:left="135"/>
              <w:rPr>
                <w:sz w:val="24"/>
                <w:szCs w:val="24"/>
              </w:rPr>
            </w:pPr>
            <w:r w:rsidRPr="009A1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Графы </w:t>
            </w:r>
          </w:p>
        </w:tc>
      </w:tr>
    </w:tbl>
    <w:p w:rsidR="00957DB1" w:rsidRPr="009A1314" w:rsidRDefault="00957DB1">
      <w:pPr>
        <w:spacing w:after="0"/>
        <w:ind w:left="120"/>
        <w:rPr>
          <w:sz w:val="24"/>
          <w:szCs w:val="24"/>
        </w:rPr>
      </w:pPr>
    </w:p>
    <w:p w:rsidR="00957DB1" w:rsidRPr="009A1314" w:rsidRDefault="00957DB1">
      <w:pPr>
        <w:rPr>
          <w:sz w:val="24"/>
          <w:szCs w:val="24"/>
          <w:lang w:val="ru-RU"/>
        </w:rPr>
      </w:pPr>
    </w:p>
    <w:sectPr w:rsidR="00957DB1" w:rsidRPr="009A1314" w:rsidSect="00957DB1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1D3" w:rsidRDefault="00C431D3">
      <w:pPr>
        <w:spacing w:line="240" w:lineRule="auto"/>
      </w:pPr>
      <w:r>
        <w:separator/>
      </w:r>
    </w:p>
  </w:endnote>
  <w:endnote w:type="continuationSeparator" w:id="1">
    <w:p w:rsidR="00C431D3" w:rsidRDefault="00C431D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1D3" w:rsidRDefault="00C431D3">
      <w:pPr>
        <w:spacing w:after="0"/>
      </w:pPr>
      <w:r>
        <w:separator/>
      </w:r>
    </w:p>
  </w:footnote>
  <w:footnote w:type="continuationSeparator" w:id="1">
    <w:p w:rsidR="00C431D3" w:rsidRDefault="00C431D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4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5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DB1"/>
    <w:rsid w:val="00957DB1"/>
    <w:rsid w:val="009A1314"/>
    <w:rsid w:val="00C431D3"/>
    <w:rsid w:val="0EB55745"/>
    <w:rsid w:val="2BC94535"/>
    <w:rsid w:val="304A2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DB1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957D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7D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57D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57D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57DB1"/>
    <w:rPr>
      <w:i/>
      <w:iCs/>
    </w:rPr>
  </w:style>
  <w:style w:type="character" w:styleId="a4">
    <w:name w:val="Hyperlink"/>
    <w:basedOn w:val="a0"/>
    <w:uiPriority w:val="99"/>
    <w:unhideWhenUsed/>
    <w:qFormat/>
    <w:rsid w:val="00957DB1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rsid w:val="00957DB1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957DB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57DB1"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rsid w:val="00957DB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957DB1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rsid w:val="00957DB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rsid w:val="00957DB1"/>
  </w:style>
  <w:style w:type="character" w:customStyle="1" w:styleId="10">
    <w:name w:val="Заголовок 1 Знак"/>
    <w:basedOn w:val="a0"/>
    <w:link w:val="1"/>
    <w:uiPriority w:val="9"/>
    <w:qFormat/>
    <w:rsid w:val="0095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957D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957DB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957DB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sid w:val="00957DB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sid w:val="00957D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1f8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cc8" TargetMode="External"/><Relationship Id="rId47" Type="http://schemas.openxmlformats.org/officeDocument/2006/relationships/hyperlink" Target="https://m.edsoo.ru/863ef4d4" TargetMode="External"/><Relationship Id="rId63" Type="http://schemas.openxmlformats.org/officeDocument/2006/relationships/hyperlink" Target="https://m.edsoo.ru/863f143c" TargetMode="External"/><Relationship Id="rId68" Type="http://schemas.openxmlformats.org/officeDocument/2006/relationships/hyperlink" Target="https://m.edsoo.ru/863f1f72" TargetMode="External"/><Relationship Id="rId84" Type="http://schemas.openxmlformats.org/officeDocument/2006/relationships/hyperlink" Target="https://m.edsoo.ru/863f4128" TargetMode="External"/><Relationship Id="rId89" Type="http://schemas.openxmlformats.org/officeDocument/2006/relationships/hyperlink" Target="https://m.edsoo.ru/863f4e16" TargetMode="External"/><Relationship Id="rId112" Type="http://schemas.openxmlformats.org/officeDocument/2006/relationships/hyperlink" Target="https://m.edsoo.ru/863f8408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83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390" TargetMode="External"/><Relationship Id="rId40" Type="http://schemas.openxmlformats.org/officeDocument/2006/relationships/hyperlink" Target="https://m.edsoo.ru/863ee9d0" TargetMode="External"/><Relationship Id="rId45" Type="http://schemas.openxmlformats.org/officeDocument/2006/relationships/hyperlink" Target="https://m.edsoo.ru/863ef236" TargetMode="External"/><Relationship Id="rId53" Type="http://schemas.openxmlformats.org/officeDocument/2006/relationships/hyperlink" Target="https://m.edsoo.ru/863efec0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cd8" TargetMode="External"/><Relationship Id="rId79" Type="http://schemas.openxmlformats.org/officeDocument/2006/relationships/hyperlink" Target="https://m.edsoo.ru/863f3764" TargetMode="External"/><Relationship Id="rId87" Type="http://schemas.openxmlformats.org/officeDocument/2006/relationships/hyperlink" Target="https://m.edsoo.ru/863f47ea" TargetMode="External"/><Relationship Id="rId102" Type="http://schemas.openxmlformats.org/officeDocument/2006/relationships/hyperlink" Target="https://m.edsoo.ru/863f6da6" TargetMode="External"/><Relationship Id="rId110" Type="http://schemas.openxmlformats.org/officeDocument/2006/relationships/hyperlink" Target="https://m.edsoo.ru/863f7c9c" TargetMode="External"/><Relationship Id="rId115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s://m.edsoo.ru/863f0ea6" TargetMode="External"/><Relationship Id="rId82" Type="http://schemas.openxmlformats.org/officeDocument/2006/relationships/hyperlink" Target="https://m.edsoo.ru/863f3cbe" TargetMode="External"/><Relationship Id="rId90" Type="http://schemas.openxmlformats.org/officeDocument/2006/relationships/hyperlink" Target="https://m.edsoo.ru/863f5014" TargetMode="External"/><Relationship Id="rId95" Type="http://schemas.openxmlformats.org/officeDocument/2006/relationships/hyperlink" Target="https://m.edsoo.ru/863f5e10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324" TargetMode="External"/><Relationship Id="rId30" Type="http://schemas.openxmlformats.org/officeDocument/2006/relationships/hyperlink" Target="https://m.edsoo.ru/863ed602" TargetMode="External"/><Relationship Id="rId35" Type="http://schemas.openxmlformats.org/officeDocument/2006/relationships/hyperlink" Target="https://m.edsoo.ru/863edc6a" TargetMode="External"/><Relationship Id="rId43" Type="http://schemas.openxmlformats.org/officeDocument/2006/relationships/hyperlink" Target="https://m.edsoo.ru/863eef52" TargetMode="External"/><Relationship Id="rId48" Type="http://schemas.openxmlformats.org/officeDocument/2006/relationships/hyperlink" Target="https://m.edsoo.ru/863ef646" TargetMode="External"/><Relationship Id="rId56" Type="http://schemas.openxmlformats.org/officeDocument/2006/relationships/hyperlink" Target="https://m.edsoo.ru/863f0578" TargetMode="External"/><Relationship Id="rId64" Type="http://schemas.openxmlformats.org/officeDocument/2006/relationships/hyperlink" Target="https://m.edsoo.ru/863f1784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214" TargetMode="External"/><Relationship Id="rId100" Type="http://schemas.openxmlformats.org/officeDocument/2006/relationships/hyperlink" Target="https://m.edsoo.ru/863f67de" TargetMode="External"/><Relationship Id="rId105" Type="http://schemas.openxmlformats.org/officeDocument/2006/relationships/hyperlink" Target="https://m.edsoo.ru/863f7652" TargetMode="External"/><Relationship Id="rId113" Type="http://schemas.openxmlformats.org/officeDocument/2006/relationships/hyperlink" Target="https://m.edsoo.ru/863f861a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a24" TargetMode="External"/><Relationship Id="rId72" Type="http://schemas.openxmlformats.org/officeDocument/2006/relationships/hyperlink" Target="https://m.edsoo.ru/863f2a4e" TargetMode="External"/><Relationship Id="rId80" Type="http://schemas.openxmlformats.org/officeDocument/2006/relationships/hyperlink" Target="https://m.edsoo.ru/863f38ae" TargetMode="External"/><Relationship Id="rId85" Type="http://schemas.openxmlformats.org/officeDocument/2006/relationships/hyperlink" Target="https://m.edsoo.ru/863f4312" TargetMode="External"/><Relationship Id="rId93" Type="http://schemas.openxmlformats.org/officeDocument/2006/relationships/hyperlink" Target="https://m.edsoo.ru/863f5a50" TargetMode="External"/><Relationship Id="rId98" Type="http://schemas.openxmlformats.org/officeDocument/2006/relationships/hyperlink" Target="https://m.edsoo.ru/863f64d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4bc" TargetMode="External"/><Relationship Id="rId46" Type="http://schemas.openxmlformats.org/officeDocument/2006/relationships/hyperlink" Target="https://m.edsoo.ru/863ef3b2" TargetMode="External"/><Relationship Id="rId59" Type="http://schemas.openxmlformats.org/officeDocument/2006/relationships/hyperlink" Target="https://m.edsoo.ru/863f0a50" TargetMode="External"/><Relationship Id="rId67" Type="http://schemas.openxmlformats.org/officeDocument/2006/relationships/hyperlink" Target="https://m.edsoo.ru/863f1dec" TargetMode="External"/><Relationship Id="rId103" Type="http://schemas.openxmlformats.org/officeDocument/2006/relationships/hyperlink" Target="https://m.edsoo.ru/863f6f86" TargetMode="External"/><Relationship Id="rId108" Type="http://schemas.openxmlformats.org/officeDocument/2006/relationships/hyperlink" Target="https://m.edsoo.ru/863f893a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e1c" TargetMode="External"/><Relationship Id="rId54" Type="http://schemas.openxmlformats.org/officeDocument/2006/relationships/hyperlink" Target="https://m.edsoo.ru/863f029e" TargetMode="External"/><Relationship Id="rId62" Type="http://schemas.openxmlformats.org/officeDocument/2006/relationships/hyperlink" Target="https://m.edsoo.ru/863f1180" TargetMode="External"/><Relationship Id="rId70" Type="http://schemas.openxmlformats.org/officeDocument/2006/relationships/hyperlink" Target="https://m.edsoo.ru/863f21ca" TargetMode="External"/><Relationship Id="rId75" Type="http://schemas.openxmlformats.org/officeDocument/2006/relationships/hyperlink" Target="https://m.edsoo.ru/863f2e36" TargetMode="External"/><Relationship Id="rId83" Type="http://schemas.openxmlformats.org/officeDocument/2006/relationships/hyperlink" Target="https://m.edsoo.ru/863f3f20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208" TargetMode="External"/><Relationship Id="rId96" Type="http://schemas.openxmlformats.org/officeDocument/2006/relationships/hyperlink" Target="https://m.edsoo.ru/863f6162" TargetMode="External"/><Relationship Id="rId111" Type="http://schemas.openxmlformats.org/officeDocument/2006/relationships/hyperlink" Target="https://m.edsoo.ru/863f7e5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78e" TargetMode="External"/><Relationship Id="rId36" Type="http://schemas.openxmlformats.org/officeDocument/2006/relationships/hyperlink" Target="https://m.edsoo.ru/863ee07a" TargetMode="External"/><Relationship Id="rId49" Type="http://schemas.openxmlformats.org/officeDocument/2006/relationships/hyperlink" Target="https://m.edsoo.ru/863ef8a8" TargetMode="External"/><Relationship Id="rId57" Type="http://schemas.openxmlformats.org/officeDocument/2006/relationships/hyperlink" Target="https://m.edsoo.ru/863f076c" TargetMode="External"/><Relationship Id="rId106" Type="http://schemas.openxmlformats.org/officeDocument/2006/relationships/hyperlink" Target="https://m.edsoo.ru/863f7116" TargetMode="External"/><Relationship Id="rId114" Type="http://schemas.openxmlformats.org/officeDocument/2006/relationships/hyperlink" Target="https://m.edsoo.ru/863f8b56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72e" TargetMode="External"/><Relationship Id="rId44" Type="http://schemas.openxmlformats.org/officeDocument/2006/relationships/hyperlink" Target="https://m.edsoo.ru/863ef0ba" TargetMode="External"/><Relationship Id="rId52" Type="http://schemas.openxmlformats.org/officeDocument/2006/relationships/hyperlink" Target="https://m.edsoo.ru/863efbaa" TargetMode="External"/><Relationship Id="rId60" Type="http://schemas.openxmlformats.org/officeDocument/2006/relationships/hyperlink" Target="https://m.edsoo.ru/863f0bfe" TargetMode="External"/><Relationship Id="rId65" Type="http://schemas.openxmlformats.org/officeDocument/2006/relationships/hyperlink" Target="https://m.edsoo.ru/863f198c" TargetMode="External"/><Relationship Id="rId73" Type="http://schemas.openxmlformats.org/officeDocument/2006/relationships/hyperlink" Target="https://m.edsoo.ru/863f2bac" TargetMode="External"/><Relationship Id="rId78" Type="http://schemas.openxmlformats.org/officeDocument/2006/relationships/hyperlink" Target="https://m.edsoo.ru/863f3372" TargetMode="External"/><Relationship Id="rId81" Type="http://schemas.openxmlformats.org/officeDocument/2006/relationships/hyperlink" Target="https://m.edsoo.ru/863f3b06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bfe" TargetMode="External"/><Relationship Id="rId99" Type="http://schemas.openxmlformats.org/officeDocument/2006/relationships/hyperlink" Target="https://m.edsoo.ru/863f6680" TargetMode="External"/><Relationship Id="rId101" Type="http://schemas.openxmlformats.org/officeDocument/2006/relationships/hyperlink" Target="https://m.edsoo.ru/863f6b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69c" TargetMode="External"/><Relationship Id="rId109" Type="http://schemas.openxmlformats.org/officeDocument/2006/relationships/hyperlink" Target="https://m.edsoo.ru/863f7a4e" TargetMode="External"/><Relationship Id="rId34" Type="http://schemas.openxmlformats.org/officeDocument/2006/relationships/hyperlink" Target="https://m.edsoo.ru/863edb3e" TargetMode="External"/><Relationship Id="rId50" Type="http://schemas.openxmlformats.org/officeDocument/2006/relationships/hyperlink" Target="https://m.edsoo.ru/863f0186" TargetMode="External"/><Relationship Id="rId55" Type="http://schemas.openxmlformats.org/officeDocument/2006/relationships/hyperlink" Target="https://m.edsoo.ru/863f03fc" TargetMode="External"/><Relationship Id="rId76" Type="http://schemas.openxmlformats.org/officeDocument/2006/relationships/hyperlink" Target="https://m.edsoo.ru/863f2f8a" TargetMode="External"/><Relationship Id="rId97" Type="http://schemas.openxmlformats.org/officeDocument/2006/relationships/hyperlink" Target="https://m.edsoo.ru/863f6356" TargetMode="External"/><Relationship Id="rId104" Type="http://schemas.openxmlformats.org/officeDocument/2006/relationships/hyperlink" Target="https://m.edsoo.ru/863f72c4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35a" TargetMode="External"/><Relationship Id="rId92" Type="http://schemas.openxmlformats.org/officeDocument/2006/relationships/hyperlink" Target="https://m.edsoo.ru/863f58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18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35</Pages>
  <Words>7757</Words>
  <Characters>44217</Characters>
  <Application>Microsoft Office Word</Application>
  <DocSecurity>0</DocSecurity>
  <Lines>368</Lines>
  <Paragraphs>103</Paragraphs>
  <ScaleCrop>false</ScaleCrop>
  <Company/>
  <LinksUpToDate>false</LinksUpToDate>
  <CharactersWithSpaces>51871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Интернат</dc:creator>
  <cp:lastModifiedBy>user</cp:lastModifiedBy>
  <cp:revision>2</cp:revision>
  <dcterms:created xsi:type="dcterms:W3CDTF">2025-09-03T05:32:00Z</dcterms:created>
  <dcterms:modified xsi:type="dcterms:W3CDTF">2025-10-25T19:07:00Z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CFD92D282CA047BDA16234F900C59CE6_12</vt:lpwstr>
  </property>
</Properties>
</file>